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32" w:rsidRPr="003C69F3" w:rsidRDefault="00776B32" w:rsidP="00CD7EC0">
      <w:pPr>
        <w:rPr>
          <w:b/>
          <w:i/>
          <w:sz w:val="28"/>
          <w:szCs w:val="28"/>
        </w:rPr>
      </w:pPr>
      <w:proofErr w:type="spellStart"/>
      <w:r w:rsidRPr="003C69F3">
        <w:rPr>
          <w:b/>
          <w:i/>
          <w:sz w:val="28"/>
          <w:szCs w:val="28"/>
        </w:rPr>
        <w:t>Funding</w:t>
      </w:r>
      <w:proofErr w:type="spellEnd"/>
      <w:r w:rsidRPr="003C69F3">
        <w:rPr>
          <w:b/>
          <w:i/>
          <w:sz w:val="28"/>
          <w:szCs w:val="28"/>
        </w:rPr>
        <w:t xml:space="preserve"> </w:t>
      </w:r>
      <w:proofErr w:type="spellStart"/>
      <w:r w:rsidRPr="003C69F3">
        <w:rPr>
          <w:b/>
          <w:i/>
          <w:sz w:val="28"/>
          <w:szCs w:val="28"/>
        </w:rPr>
        <w:t>agency</w:t>
      </w:r>
      <w:proofErr w:type="spellEnd"/>
      <w:r w:rsidRPr="003C69F3">
        <w:rPr>
          <w:b/>
          <w:i/>
          <w:sz w:val="28"/>
          <w:szCs w:val="28"/>
        </w:rPr>
        <w:t>: SSST, Università di Torino</w:t>
      </w:r>
    </w:p>
    <w:p w:rsidR="00776B32" w:rsidRPr="003C69F3" w:rsidRDefault="00776B32" w:rsidP="00CD7EC0">
      <w:pPr>
        <w:rPr>
          <w:b/>
          <w:i/>
          <w:sz w:val="28"/>
          <w:szCs w:val="28"/>
        </w:rPr>
      </w:pPr>
    </w:p>
    <w:p w:rsidR="00776B32" w:rsidRPr="00B43970" w:rsidRDefault="00776B32" w:rsidP="00CD7EC0">
      <w:pPr>
        <w:rPr>
          <w:sz w:val="28"/>
          <w:szCs w:val="28"/>
        </w:rPr>
      </w:pPr>
      <w:r w:rsidRPr="00B43970">
        <w:rPr>
          <w:sz w:val="28"/>
          <w:szCs w:val="28"/>
        </w:rPr>
        <w:t>La SSST finanzia progetti finalizzati a migliorare:</w:t>
      </w:r>
    </w:p>
    <w:p w:rsidR="00776B32" w:rsidRPr="00B43970" w:rsidRDefault="00776B32" w:rsidP="00CD7EC0">
      <w:pPr>
        <w:rPr>
          <w:sz w:val="28"/>
          <w:szCs w:val="28"/>
        </w:rPr>
      </w:pPr>
    </w:p>
    <w:p w:rsidR="00776B32" w:rsidRPr="00B43970" w:rsidRDefault="00776B32" w:rsidP="00776B3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970">
        <w:rPr>
          <w:sz w:val="28"/>
          <w:szCs w:val="28"/>
        </w:rPr>
        <w:t>La gestione della Scuola</w:t>
      </w:r>
    </w:p>
    <w:p w:rsidR="00776B32" w:rsidRPr="00B43970" w:rsidRDefault="00776B32" w:rsidP="00776B3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970">
        <w:rPr>
          <w:sz w:val="28"/>
          <w:szCs w:val="28"/>
        </w:rPr>
        <w:t>Le attività di formazione</w:t>
      </w:r>
    </w:p>
    <w:p w:rsidR="00776B32" w:rsidRPr="00B43970" w:rsidRDefault="00776B32" w:rsidP="00776B3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970">
        <w:rPr>
          <w:sz w:val="28"/>
          <w:szCs w:val="28"/>
        </w:rPr>
        <w:t>La qualità dei servizi per gli studenti</w:t>
      </w:r>
    </w:p>
    <w:p w:rsidR="00776B32" w:rsidRPr="00B43970" w:rsidRDefault="00776B32" w:rsidP="00CD7EC0">
      <w:pPr>
        <w:rPr>
          <w:sz w:val="28"/>
          <w:szCs w:val="28"/>
        </w:rPr>
      </w:pPr>
    </w:p>
    <w:p w:rsidR="00776B32" w:rsidRPr="00B43970" w:rsidRDefault="00776B32" w:rsidP="00CD7EC0">
      <w:pPr>
        <w:rPr>
          <w:sz w:val="28"/>
          <w:szCs w:val="28"/>
        </w:rPr>
      </w:pPr>
    </w:p>
    <w:p w:rsidR="00776B32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Il progetto può essere presentato solo da studenti del corso di Editing e Public </w:t>
      </w:r>
      <w:proofErr w:type="spellStart"/>
      <w:r w:rsidRPr="00551D01">
        <w:rPr>
          <w:sz w:val="28"/>
          <w:szCs w:val="28"/>
        </w:rPr>
        <w:t>Speaking</w:t>
      </w:r>
      <w:proofErr w:type="spellEnd"/>
      <w:r w:rsidRPr="00551D01">
        <w:rPr>
          <w:sz w:val="28"/>
          <w:szCs w:val="28"/>
        </w:rPr>
        <w:t>.</w:t>
      </w:r>
    </w:p>
    <w:p w:rsidR="00BC3E3F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Ogni progetto può essere presentato da uno studente o da due studenti </w:t>
      </w:r>
      <w:r w:rsidR="00CD64E1" w:rsidRPr="00551D01">
        <w:rPr>
          <w:sz w:val="28"/>
          <w:szCs w:val="28"/>
        </w:rPr>
        <w:t>a</w:t>
      </w:r>
      <w:r w:rsidRPr="00551D01">
        <w:rPr>
          <w:sz w:val="28"/>
          <w:szCs w:val="28"/>
        </w:rPr>
        <w:t>ssociati</w:t>
      </w:r>
      <w:r w:rsidR="003C69F3" w:rsidRPr="00551D01">
        <w:rPr>
          <w:sz w:val="28"/>
          <w:szCs w:val="28"/>
        </w:rPr>
        <w:t>, nel caso di dimostrate competenze complementari ai fini del progetto</w:t>
      </w:r>
      <w:r w:rsidRPr="00551D01">
        <w:rPr>
          <w:sz w:val="28"/>
          <w:szCs w:val="28"/>
        </w:rPr>
        <w:t xml:space="preserve">. </w:t>
      </w:r>
    </w:p>
    <w:p w:rsidR="00CD64E1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Non sono </w:t>
      </w:r>
      <w:r w:rsidR="003C69F3" w:rsidRPr="00551D01">
        <w:rPr>
          <w:sz w:val="28"/>
          <w:szCs w:val="28"/>
        </w:rPr>
        <w:t xml:space="preserve">ammesse </w:t>
      </w:r>
      <w:r w:rsidRPr="00551D01">
        <w:rPr>
          <w:sz w:val="28"/>
          <w:szCs w:val="28"/>
        </w:rPr>
        <w:t>assoc</w:t>
      </w:r>
      <w:r w:rsidR="00B43970" w:rsidRPr="00551D01">
        <w:rPr>
          <w:sz w:val="28"/>
          <w:szCs w:val="28"/>
        </w:rPr>
        <w:t>iazioni di più di due studenti.</w:t>
      </w:r>
    </w:p>
    <w:p w:rsidR="00776B32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Possono essere </w:t>
      </w:r>
      <w:r w:rsidR="00CD64E1" w:rsidRPr="00551D01">
        <w:rPr>
          <w:sz w:val="28"/>
          <w:szCs w:val="28"/>
        </w:rPr>
        <w:t xml:space="preserve">inclusi nel progetto </w:t>
      </w:r>
      <w:r w:rsidRPr="00551D01">
        <w:rPr>
          <w:sz w:val="28"/>
          <w:szCs w:val="28"/>
        </w:rPr>
        <w:t>altri studenti della Scuol</w:t>
      </w:r>
      <w:r w:rsidR="00CD64E1" w:rsidRPr="00551D01">
        <w:rPr>
          <w:sz w:val="28"/>
          <w:szCs w:val="28"/>
        </w:rPr>
        <w:t xml:space="preserve">a, </w:t>
      </w:r>
      <w:r w:rsidR="003C69F3" w:rsidRPr="00551D01">
        <w:rPr>
          <w:sz w:val="28"/>
          <w:szCs w:val="28"/>
        </w:rPr>
        <w:t>purché</w:t>
      </w:r>
      <w:r w:rsidR="00CD64E1" w:rsidRPr="00551D01">
        <w:rPr>
          <w:sz w:val="28"/>
          <w:szCs w:val="28"/>
        </w:rPr>
        <w:t xml:space="preserve"> </w:t>
      </w:r>
      <w:r w:rsidR="003C69F3" w:rsidRPr="00551D01">
        <w:rPr>
          <w:sz w:val="28"/>
          <w:szCs w:val="28"/>
        </w:rPr>
        <w:t xml:space="preserve">portino competenze o risorse </w:t>
      </w:r>
      <w:r w:rsidR="00CD64E1" w:rsidRPr="00551D01">
        <w:rPr>
          <w:sz w:val="28"/>
          <w:szCs w:val="28"/>
        </w:rPr>
        <w:t>necessari</w:t>
      </w:r>
      <w:r w:rsidR="003C69F3" w:rsidRPr="00551D01">
        <w:rPr>
          <w:sz w:val="28"/>
          <w:szCs w:val="28"/>
        </w:rPr>
        <w:t>e</w:t>
      </w:r>
      <w:r w:rsidR="00CD64E1" w:rsidRPr="00551D01">
        <w:rPr>
          <w:sz w:val="28"/>
          <w:szCs w:val="28"/>
        </w:rPr>
        <w:t xml:space="preserve"> alla realizzazione del progetto</w:t>
      </w:r>
      <w:r w:rsidR="00B43970" w:rsidRPr="00551D01">
        <w:rPr>
          <w:sz w:val="28"/>
          <w:szCs w:val="28"/>
        </w:rPr>
        <w:t>.</w:t>
      </w:r>
    </w:p>
    <w:p w:rsidR="00776B32" w:rsidRPr="00B43970" w:rsidRDefault="00776B32" w:rsidP="00CD7EC0">
      <w:pPr>
        <w:rPr>
          <w:sz w:val="28"/>
          <w:szCs w:val="28"/>
        </w:rPr>
      </w:pPr>
    </w:p>
    <w:p w:rsidR="00CD64E1" w:rsidRPr="00551D01" w:rsidRDefault="00CD64E1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>I presentatori possono utilizzare le risorse materiali e di personale disponibili nella Scuola, più altre risorse eventualmente a loro disposizione.</w:t>
      </w:r>
    </w:p>
    <w:p w:rsidR="00CD64E1" w:rsidRPr="00551D01" w:rsidRDefault="00CD64E1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>Ulteriori necessità saranno finanziate dalla Scuola, fino ad un massimo di 100.000 euro per progetto. Le risorse non</w:t>
      </w:r>
      <w:r w:rsidR="00B43970" w:rsidRPr="00551D01">
        <w:rPr>
          <w:sz w:val="28"/>
          <w:szCs w:val="28"/>
        </w:rPr>
        <w:t>-</w:t>
      </w:r>
      <w:r w:rsidRPr="00551D01">
        <w:rPr>
          <w:sz w:val="28"/>
          <w:szCs w:val="28"/>
        </w:rPr>
        <w:t xml:space="preserve">disponibili </w:t>
      </w:r>
      <w:r w:rsidR="00B43970" w:rsidRPr="00551D01">
        <w:rPr>
          <w:sz w:val="28"/>
          <w:szCs w:val="28"/>
        </w:rPr>
        <w:t xml:space="preserve">che possono essere </w:t>
      </w:r>
      <w:r w:rsidRPr="00551D01">
        <w:rPr>
          <w:sz w:val="28"/>
          <w:szCs w:val="28"/>
        </w:rPr>
        <w:t>finanzia</w:t>
      </w:r>
      <w:r w:rsidR="00B43970" w:rsidRPr="00551D01">
        <w:rPr>
          <w:sz w:val="28"/>
          <w:szCs w:val="28"/>
        </w:rPr>
        <w:t>te</w:t>
      </w:r>
      <w:r w:rsidRPr="00551D01">
        <w:rPr>
          <w:sz w:val="28"/>
          <w:szCs w:val="28"/>
        </w:rPr>
        <w:t xml:space="preserve"> comprendono: stipendi, compensi per servizi o altre attività (lezioni, consulenze, </w:t>
      </w:r>
      <w:proofErr w:type="spellStart"/>
      <w:r w:rsidRPr="00551D01">
        <w:rPr>
          <w:sz w:val="28"/>
          <w:szCs w:val="28"/>
        </w:rPr>
        <w:t>ecc…</w:t>
      </w:r>
      <w:proofErr w:type="spellEnd"/>
      <w:r w:rsidRPr="00551D01">
        <w:rPr>
          <w:sz w:val="28"/>
          <w:szCs w:val="28"/>
        </w:rPr>
        <w:t>), strumenti</w:t>
      </w:r>
      <w:r w:rsidR="00F965B8" w:rsidRPr="00551D01">
        <w:rPr>
          <w:sz w:val="28"/>
          <w:szCs w:val="28"/>
        </w:rPr>
        <w:t>, arredi</w:t>
      </w:r>
      <w:r w:rsidRPr="00551D01">
        <w:rPr>
          <w:sz w:val="28"/>
          <w:szCs w:val="28"/>
        </w:rPr>
        <w:t xml:space="preserve"> </w:t>
      </w:r>
      <w:r w:rsidR="00F965B8" w:rsidRPr="00551D01">
        <w:rPr>
          <w:sz w:val="28"/>
          <w:szCs w:val="28"/>
        </w:rPr>
        <w:t>o altri oggetti necessari al progetto, spese di</w:t>
      </w:r>
      <w:r w:rsidR="008C69B5" w:rsidRPr="00551D01">
        <w:rPr>
          <w:sz w:val="28"/>
          <w:szCs w:val="28"/>
        </w:rPr>
        <w:t xml:space="preserve"> gestione e funzionamento necessarie per il progetto.</w:t>
      </w:r>
    </w:p>
    <w:p w:rsidR="00CD64E1" w:rsidRPr="00B43970" w:rsidRDefault="00CD64E1" w:rsidP="00CD7EC0">
      <w:pPr>
        <w:rPr>
          <w:sz w:val="28"/>
          <w:szCs w:val="28"/>
        </w:rPr>
      </w:pPr>
    </w:p>
    <w:p w:rsidR="00776B32" w:rsidRPr="00776B32" w:rsidRDefault="00776B32" w:rsidP="00CD7EC0">
      <w:pPr>
        <w:rPr>
          <w:b/>
          <w:i/>
          <w:sz w:val="28"/>
          <w:szCs w:val="28"/>
        </w:rPr>
      </w:pPr>
    </w:p>
    <w:p w:rsidR="00CD7EC0" w:rsidRPr="00CD7EC0" w:rsidRDefault="00776B32" w:rsidP="00CD7EC0">
      <w:pPr>
        <w:rPr>
          <w:b/>
          <w:sz w:val="28"/>
          <w:szCs w:val="28"/>
          <w:lang w:val="en-US"/>
        </w:rPr>
      </w:pPr>
      <w:r w:rsidRPr="003C69F3">
        <w:rPr>
          <w:b/>
          <w:i/>
          <w:sz w:val="28"/>
          <w:szCs w:val="28"/>
          <w:lang w:val="en-US"/>
        </w:rPr>
        <w:br w:type="column"/>
      </w:r>
      <w:r w:rsidR="00CD7EC0" w:rsidRPr="008B1FD2">
        <w:rPr>
          <w:b/>
          <w:i/>
          <w:sz w:val="28"/>
          <w:szCs w:val="28"/>
          <w:lang w:val="en-US"/>
        </w:rPr>
        <w:lastRenderedPageBreak/>
        <w:t>Title</w:t>
      </w:r>
      <w:r w:rsidR="00CD7EC0" w:rsidRPr="00CD7EC0">
        <w:rPr>
          <w:b/>
          <w:sz w:val="28"/>
          <w:szCs w:val="28"/>
          <w:lang w:val="en-US"/>
        </w:rPr>
        <w:t xml:space="preserve"> (200 characters)</w:t>
      </w:r>
    </w:p>
    <w:p w:rsidR="00CD7EC0" w:rsidRDefault="00CD7EC0" w:rsidP="00CD7EC0">
      <w:pPr>
        <w:rPr>
          <w:lang w:val="en-US"/>
        </w:rPr>
      </w:pPr>
    </w:p>
    <w:p w:rsidR="008B1FD2" w:rsidRDefault="008B1FD2" w:rsidP="00CD7EC0">
      <w:pPr>
        <w:rPr>
          <w:lang w:val="en-US"/>
        </w:rPr>
      </w:pPr>
    </w:p>
    <w:p w:rsidR="008B1FD2" w:rsidRPr="008B1FD2" w:rsidRDefault="008B1FD2" w:rsidP="00CD7EC0">
      <w:pPr>
        <w:rPr>
          <w:b/>
          <w:i/>
          <w:sz w:val="28"/>
          <w:szCs w:val="28"/>
          <w:lang w:val="en-US"/>
        </w:rPr>
      </w:pPr>
      <w:r w:rsidRPr="008B1FD2">
        <w:rPr>
          <w:b/>
          <w:i/>
          <w:sz w:val="28"/>
          <w:szCs w:val="28"/>
          <w:lang w:val="en-US"/>
        </w:rPr>
        <w:t>Name of the applicant</w:t>
      </w:r>
    </w:p>
    <w:p w:rsidR="008B1FD2" w:rsidRDefault="008B1FD2" w:rsidP="00CD7EC0">
      <w:pPr>
        <w:rPr>
          <w:lang w:val="en-US"/>
        </w:rPr>
      </w:pPr>
    </w:p>
    <w:p w:rsidR="008B1FD2" w:rsidRDefault="008B1FD2" w:rsidP="00CD7EC0">
      <w:pPr>
        <w:rPr>
          <w:lang w:val="en-US"/>
        </w:rPr>
      </w:pPr>
    </w:p>
    <w:p w:rsidR="00CD7EC0" w:rsidRPr="00CD7EC0" w:rsidRDefault="00CD7EC0" w:rsidP="00CD7EC0">
      <w:pPr>
        <w:rPr>
          <w:b/>
          <w:sz w:val="28"/>
          <w:szCs w:val="28"/>
          <w:lang w:val="en-US"/>
        </w:rPr>
      </w:pPr>
      <w:r w:rsidRPr="008B1FD2">
        <w:rPr>
          <w:b/>
          <w:i/>
          <w:sz w:val="28"/>
          <w:szCs w:val="28"/>
          <w:lang w:val="en-US"/>
        </w:rPr>
        <w:t>Abstract</w:t>
      </w:r>
      <w:r w:rsidRPr="00CD7EC0">
        <w:rPr>
          <w:b/>
          <w:sz w:val="28"/>
          <w:szCs w:val="28"/>
          <w:lang w:val="en-US"/>
        </w:rPr>
        <w:t xml:space="preserve"> (150 words)</w:t>
      </w:r>
    </w:p>
    <w:p w:rsidR="00CD7EC0" w:rsidRDefault="00CD7EC0" w:rsidP="00CD7EC0">
      <w:pPr>
        <w:rPr>
          <w:lang w:val="en-US"/>
        </w:rPr>
      </w:pPr>
    </w:p>
    <w:p w:rsidR="008B1FD2" w:rsidRPr="00CD7EC0" w:rsidRDefault="008B1FD2" w:rsidP="00CD7EC0">
      <w:pPr>
        <w:rPr>
          <w:lang w:val="en-US"/>
        </w:rPr>
      </w:pPr>
    </w:p>
    <w:p w:rsidR="00CD7EC0" w:rsidRPr="00CD7EC0" w:rsidRDefault="00CD7EC0" w:rsidP="00CD7EC0">
      <w:pPr>
        <w:rPr>
          <w:sz w:val="28"/>
          <w:szCs w:val="28"/>
          <w:lang w:val="en-US"/>
        </w:rPr>
      </w:pPr>
      <w:r w:rsidRPr="00CD7EC0">
        <w:rPr>
          <w:b/>
          <w:bCs/>
          <w:i/>
          <w:iCs/>
          <w:sz w:val="28"/>
          <w:szCs w:val="28"/>
          <w:lang w:val="en-US"/>
        </w:rPr>
        <w:br w:type="column"/>
      </w:r>
      <w:r w:rsidRPr="00CD7EC0">
        <w:rPr>
          <w:b/>
          <w:bCs/>
          <w:i/>
          <w:iCs/>
          <w:sz w:val="28"/>
          <w:szCs w:val="28"/>
          <w:lang w:val="en-US"/>
        </w:rPr>
        <w:lastRenderedPageBreak/>
        <w:t>The Project</w:t>
      </w:r>
    </w:p>
    <w:p w:rsidR="00CD7EC0" w:rsidRDefault="00CD7EC0" w:rsidP="00CD7EC0">
      <w:pPr>
        <w:rPr>
          <w:lang w:val="en-US"/>
        </w:rPr>
      </w:pPr>
    </w:p>
    <w:p w:rsidR="00CD7EC0" w:rsidRPr="00CD7EC0" w:rsidRDefault="00CD7EC0" w:rsidP="00CD7EC0">
      <w:pPr>
        <w:rPr>
          <w:lang w:val="en-US"/>
        </w:rPr>
      </w:pPr>
      <w:r w:rsidRPr="00CD7EC0">
        <w:rPr>
          <w:lang w:val="en-US"/>
        </w:rPr>
        <w:t>Background information</w:t>
      </w:r>
      <w:r>
        <w:rPr>
          <w:lang w:val="en-US"/>
        </w:rPr>
        <w:t xml:space="preserve"> (400 words)</w:t>
      </w:r>
    </w:p>
    <w:p w:rsidR="00CD7EC0" w:rsidRDefault="00CD7EC0" w:rsidP="00CD7EC0">
      <w:pPr>
        <w:rPr>
          <w:lang w:val="en-US"/>
        </w:rPr>
      </w:pPr>
    </w:p>
    <w:p w:rsidR="00CD7EC0" w:rsidRPr="00CD7EC0" w:rsidRDefault="00CD7EC0" w:rsidP="00CD7EC0">
      <w:pPr>
        <w:rPr>
          <w:lang w:val="en-US"/>
        </w:rPr>
      </w:pPr>
      <w:r w:rsidRPr="00CD7EC0">
        <w:rPr>
          <w:lang w:val="en-US"/>
        </w:rPr>
        <w:t>Goals</w:t>
      </w:r>
      <w:r>
        <w:rPr>
          <w:lang w:val="en-US"/>
        </w:rPr>
        <w:t xml:space="preserve"> (</w:t>
      </w:r>
      <w:r w:rsidR="00C87EF3">
        <w:rPr>
          <w:lang w:val="en-US"/>
        </w:rPr>
        <w:t xml:space="preserve">also define milestones; </w:t>
      </w:r>
      <w:r>
        <w:rPr>
          <w:lang w:val="en-US"/>
        </w:rPr>
        <w:t>200 words)</w:t>
      </w:r>
    </w:p>
    <w:p w:rsidR="00CD7EC0" w:rsidRDefault="00CD7EC0" w:rsidP="00CD7EC0">
      <w:pPr>
        <w:rPr>
          <w:lang w:val="en-US"/>
        </w:rPr>
      </w:pPr>
    </w:p>
    <w:p w:rsidR="00CD7EC0" w:rsidRDefault="00CD7EC0" w:rsidP="00CD7EC0">
      <w:pPr>
        <w:rPr>
          <w:iCs/>
          <w:lang w:val="en-US"/>
        </w:rPr>
      </w:pPr>
      <w:proofErr w:type="spellStart"/>
      <w:r w:rsidRPr="00CD7EC0">
        <w:rPr>
          <w:lang w:val="en-US"/>
        </w:rPr>
        <w:t>Workplan</w:t>
      </w:r>
      <w:proofErr w:type="spellEnd"/>
      <w:r w:rsidRPr="00CD7EC0">
        <w:rPr>
          <w:lang w:val="en-US"/>
        </w:rPr>
        <w:t>—methods</w:t>
      </w:r>
      <w:r w:rsidRPr="00CD7EC0">
        <w:rPr>
          <w:iCs/>
          <w:lang w:val="en-US"/>
        </w:rPr>
        <w:t xml:space="preserve"> (600 words)</w:t>
      </w:r>
    </w:p>
    <w:p w:rsidR="00C87EF3" w:rsidRDefault="00C87EF3" w:rsidP="00CD7EC0">
      <w:pPr>
        <w:rPr>
          <w:iCs/>
          <w:lang w:val="en-US"/>
        </w:rPr>
      </w:pPr>
      <w:r>
        <w:rPr>
          <w:iCs/>
          <w:lang w:val="en-US"/>
        </w:rPr>
        <w:tab/>
        <w:t>General development of the project</w:t>
      </w:r>
    </w:p>
    <w:p w:rsidR="00C87EF3" w:rsidRDefault="00C87EF3" w:rsidP="00CD7EC0">
      <w:pPr>
        <w:rPr>
          <w:iCs/>
          <w:lang w:val="en-US"/>
        </w:rPr>
      </w:pPr>
      <w:r>
        <w:rPr>
          <w:iCs/>
          <w:lang w:val="en-US"/>
        </w:rPr>
        <w:tab/>
        <w:t>Methods/approaches</w:t>
      </w:r>
    </w:p>
    <w:p w:rsidR="00C87EF3" w:rsidRPr="00CD7EC0" w:rsidRDefault="00C87EF3" w:rsidP="00CD7EC0">
      <w:pPr>
        <w:rPr>
          <w:lang w:val="en-US"/>
        </w:rPr>
      </w:pPr>
      <w:r>
        <w:rPr>
          <w:iCs/>
          <w:lang w:val="en-US"/>
        </w:rPr>
        <w:tab/>
        <w:t>Timetable</w:t>
      </w:r>
    </w:p>
    <w:p w:rsidR="00CD7EC0" w:rsidRPr="008B1FD2" w:rsidRDefault="00CD7EC0" w:rsidP="00CD7EC0">
      <w:pPr>
        <w:rPr>
          <w:sz w:val="28"/>
          <w:szCs w:val="28"/>
          <w:lang w:val="en-US"/>
        </w:rPr>
      </w:pPr>
      <w:r>
        <w:rPr>
          <w:b/>
          <w:bCs/>
          <w:i/>
          <w:iCs/>
          <w:lang w:val="en-US"/>
        </w:rPr>
        <w:br w:type="column"/>
      </w:r>
      <w:r w:rsidRPr="008B1FD2">
        <w:rPr>
          <w:b/>
          <w:bCs/>
          <w:i/>
          <w:iCs/>
          <w:sz w:val="28"/>
          <w:szCs w:val="28"/>
          <w:lang w:val="en-US"/>
        </w:rPr>
        <w:lastRenderedPageBreak/>
        <w:t>The Applicant</w:t>
      </w:r>
    </w:p>
    <w:p w:rsidR="008B1FD2" w:rsidRDefault="008B1FD2" w:rsidP="00CD7EC0">
      <w:pPr>
        <w:rPr>
          <w:lang w:val="en-US"/>
        </w:rPr>
      </w:pPr>
    </w:p>
    <w:p w:rsidR="00CD7EC0" w:rsidRPr="00CD7EC0" w:rsidRDefault="00CD7EC0" w:rsidP="00CD7EC0">
      <w:pPr>
        <w:rPr>
          <w:lang w:val="en-US"/>
        </w:rPr>
      </w:pPr>
      <w:r>
        <w:rPr>
          <w:lang w:val="en-US"/>
        </w:rPr>
        <w:t>The a</w:t>
      </w:r>
      <w:r w:rsidRPr="00CD7EC0">
        <w:rPr>
          <w:lang w:val="en-US"/>
        </w:rPr>
        <w:t xml:space="preserve">pplicant </w:t>
      </w:r>
      <w:r>
        <w:rPr>
          <w:lang w:val="en-US"/>
        </w:rPr>
        <w:t>and t</w:t>
      </w:r>
      <w:r w:rsidRPr="00CD7EC0">
        <w:rPr>
          <w:lang w:val="en-US"/>
        </w:rPr>
        <w:t>he team</w:t>
      </w:r>
      <w:r>
        <w:rPr>
          <w:lang w:val="en-US"/>
        </w:rPr>
        <w:t xml:space="preserve"> (list all participants)</w:t>
      </w:r>
    </w:p>
    <w:p w:rsidR="00CD7EC0" w:rsidRDefault="00CD7EC0" w:rsidP="00CD7EC0">
      <w:pPr>
        <w:rPr>
          <w:lang w:val="en-US"/>
        </w:rPr>
      </w:pPr>
    </w:p>
    <w:p w:rsidR="00CD7EC0" w:rsidRDefault="00CD7EC0" w:rsidP="00CD7EC0">
      <w:pPr>
        <w:rPr>
          <w:lang w:val="en-US"/>
        </w:rPr>
      </w:pPr>
      <w:r>
        <w:rPr>
          <w:lang w:val="en-US"/>
        </w:rPr>
        <w:t>S</w:t>
      </w:r>
      <w:r w:rsidR="00B05005">
        <w:rPr>
          <w:lang w:val="en-US"/>
        </w:rPr>
        <w:t>pecific expertise of the team (2</w:t>
      </w:r>
      <w:r>
        <w:rPr>
          <w:lang w:val="en-US"/>
        </w:rPr>
        <w:t>00 words)</w:t>
      </w:r>
    </w:p>
    <w:p w:rsidR="00CD7EC0" w:rsidRDefault="00CD7EC0" w:rsidP="00CD7EC0">
      <w:pPr>
        <w:rPr>
          <w:b/>
          <w:bCs/>
          <w:i/>
          <w:iCs/>
          <w:sz w:val="28"/>
          <w:szCs w:val="28"/>
          <w:lang w:val="en-US"/>
        </w:rPr>
      </w:pPr>
      <w:r w:rsidRPr="00B05005">
        <w:rPr>
          <w:b/>
          <w:bCs/>
          <w:i/>
          <w:iCs/>
          <w:sz w:val="28"/>
          <w:szCs w:val="28"/>
          <w:lang w:val="en-US"/>
        </w:rPr>
        <w:br w:type="column"/>
      </w:r>
      <w:r w:rsidR="00B05005" w:rsidRPr="00B05005">
        <w:rPr>
          <w:b/>
          <w:bCs/>
          <w:i/>
          <w:iCs/>
          <w:sz w:val="28"/>
          <w:szCs w:val="28"/>
          <w:lang w:val="en-US"/>
        </w:rPr>
        <w:lastRenderedPageBreak/>
        <w:t xml:space="preserve">The </w:t>
      </w:r>
      <w:r w:rsidRPr="008B1FD2">
        <w:rPr>
          <w:b/>
          <w:bCs/>
          <w:i/>
          <w:iCs/>
          <w:sz w:val="28"/>
          <w:szCs w:val="28"/>
          <w:lang w:val="en-US"/>
        </w:rPr>
        <w:t>Budget</w:t>
      </w:r>
    </w:p>
    <w:p w:rsidR="008B1FD2" w:rsidRPr="008B1FD2" w:rsidRDefault="008B1FD2" w:rsidP="00CD7EC0">
      <w:pPr>
        <w:rPr>
          <w:sz w:val="28"/>
          <w:szCs w:val="28"/>
          <w:lang w:val="en-US"/>
        </w:rPr>
      </w:pPr>
    </w:p>
    <w:p w:rsidR="00CD7EC0" w:rsidRDefault="00CD7EC0" w:rsidP="00CD7EC0">
      <w:pPr>
        <w:rPr>
          <w:lang w:val="en-US"/>
        </w:rPr>
      </w:pPr>
      <w:r w:rsidRPr="00CD7EC0">
        <w:rPr>
          <w:lang w:val="en-US"/>
        </w:rPr>
        <w:t>Required resources</w:t>
      </w:r>
      <w:r>
        <w:rPr>
          <w:lang w:val="en-US"/>
        </w:rPr>
        <w:t xml:space="preserve"> (list items and calculate costs -- </w:t>
      </w:r>
      <w:r w:rsidR="00B05005">
        <w:rPr>
          <w:lang w:val="en-US"/>
        </w:rPr>
        <w:t>25</w:t>
      </w:r>
      <w:r>
        <w:rPr>
          <w:lang w:val="en-US"/>
        </w:rPr>
        <w:t>0 words)</w:t>
      </w:r>
    </w:p>
    <w:p w:rsidR="00CD7EC0" w:rsidRDefault="00CD7EC0" w:rsidP="00CD7EC0">
      <w:pPr>
        <w:rPr>
          <w:lang w:val="en-US"/>
        </w:rPr>
      </w:pPr>
      <w:r>
        <w:rPr>
          <w:lang w:val="en-US"/>
        </w:rPr>
        <w:tab/>
        <w:t>Human resources</w:t>
      </w:r>
    </w:p>
    <w:p w:rsidR="00CD7EC0" w:rsidRDefault="00CD7EC0" w:rsidP="00CD7EC0">
      <w:pPr>
        <w:rPr>
          <w:lang w:val="en-US"/>
        </w:rPr>
      </w:pPr>
      <w:r>
        <w:rPr>
          <w:lang w:val="en-US"/>
        </w:rPr>
        <w:tab/>
        <w:t>Material resources (equipment, goods)</w:t>
      </w:r>
    </w:p>
    <w:p w:rsidR="00347172" w:rsidRDefault="00347172" w:rsidP="00347172">
      <w:pPr>
        <w:rPr>
          <w:lang w:val="en-US"/>
        </w:rPr>
      </w:pPr>
      <w:r>
        <w:rPr>
          <w:lang w:val="en-US"/>
        </w:rPr>
        <w:tab/>
        <w:t>Functioning</w:t>
      </w:r>
    </w:p>
    <w:p w:rsidR="00CD7EC0" w:rsidRPr="00CD7EC0" w:rsidRDefault="00CD7EC0" w:rsidP="00CD7EC0">
      <w:pPr>
        <w:rPr>
          <w:iCs/>
          <w:lang w:val="en-US"/>
        </w:rPr>
      </w:pPr>
    </w:p>
    <w:p w:rsidR="00CD7EC0" w:rsidRDefault="00CD7EC0" w:rsidP="00CD7EC0">
      <w:pPr>
        <w:rPr>
          <w:lang w:val="en-US"/>
        </w:rPr>
      </w:pPr>
      <w:r w:rsidRPr="00CD7EC0">
        <w:rPr>
          <w:lang w:val="en-US"/>
        </w:rPr>
        <w:t>Available resources</w:t>
      </w:r>
      <w:r>
        <w:rPr>
          <w:lang w:val="en-US"/>
        </w:rPr>
        <w:t xml:space="preserve"> (list items and calculate costs -- </w:t>
      </w:r>
      <w:r w:rsidR="00B05005">
        <w:rPr>
          <w:lang w:val="en-US"/>
        </w:rPr>
        <w:t>25</w:t>
      </w:r>
      <w:r>
        <w:rPr>
          <w:lang w:val="en-US"/>
        </w:rPr>
        <w:t>0 words)</w:t>
      </w:r>
    </w:p>
    <w:p w:rsidR="00CD7EC0" w:rsidRDefault="00CD7EC0" w:rsidP="00CD7EC0">
      <w:pPr>
        <w:rPr>
          <w:lang w:val="en-US"/>
        </w:rPr>
      </w:pPr>
      <w:r>
        <w:rPr>
          <w:lang w:val="en-US"/>
        </w:rPr>
        <w:tab/>
        <w:t>Human resources</w:t>
      </w:r>
    </w:p>
    <w:p w:rsidR="00CD7EC0" w:rsidRDefault="00CD7EC0" w:rsidP="00CD7EC0">
      <w:pPr>
        <w:rPr>
          <w:lang w:val="en-US"/>
        </w:rPr>
      </w:pPr>
      <w:r>
        <w:rPr>
          <w:lang w:val="en-US"/>
        </w:rPr>
        <w:tab/>
        <w:t>Material resources (equipment, permanent goods)</w:t>
      </w:r>
    </w:p>
    <w:p w:rsidR="00CD7EC0" w:rsidRDefault="00CD7EC0" w:rsidP="00CD7EC0">
      <w:pPr>
        <w:rPr>
          <w:lang w:val="en-US"/>
        </w:rPr>
      </w:pPr>
      <w:r>
        <w:rPr>
          <w:lang w:val="en-US"/>
        </w:rPr>
        <w:tab/>
        <w:t>Functioning</w:t>
      </w:r>
    </w:p>
    <w:p w:rsidR="00CD7EC0" w:rsidRDefault="00CD7EC0" w:rsidP="00CD7EC0">
      <w:pPr>
        <w:rPr>
          <w:lang w:val="en-US"/>
        </w:rPr>
      </w:pPr>
    </w:p>
    <w:p w:rsidR="00CD7EC0" w:rsidRPr="00CD7EC0" w:rsidRDefault="00CD7EC0" w:rsidP="00CD7EC0">
      <w:pPr>
        <w:rPr>
          <w:lang w:val="en-US"/>
        </w:rPr>
      </w:pPr>
      <w:r w:rsidRPr="00CD7EC0">
        <w:rPr>
          <w:lang w:val="en-US"/>
        </w:rPr>
        <w:t>Requested resources</w:t>
      </w:r>
      <w:r>
        <w:rPr>
          <w:lang w:val="en-US"/>
        </w:rPr>
        <w:t xml:space="preserve">  (list items, calculate costs and</w:t>
      </w:r>
      <w:r w:rsidRPr="00CD7EC0">
        <w:rPr>
          <w:b/>
          <w:i/>
          <w:lang w:val="en-US"/>
        </w:rPr>
        <w:t xml:space="preserve"> provide justification</w:t>
      </w:r>
      <w:r>
        <w:rPr>
          <w:lang w:val="en-US"/>
        </w:rPr>
        <w:t xml:space="preserve"> </w:t>
      </w:r>
      <w:r w:rsidR="008B1FD2">
        <w:rPr>
          <w:lang w:val="en-US"/>
        </w:rPr>
        <w:t>for each item</w:t>
      </w:r>
      <w:r>
        <w:rPr>
          <w:lang w:val="en-US"/>
        </w:rPr>
        <w:t xml:space="preserve">-- </w:t>
      </w:r>
      <w:r w:rsidR="00B05005">
        <w:rPr>
          <w:lang w:val="en-US"/>
        </w:rPr>
        <w:t>5</w:t>
      </w:r>
      <w:r>
        <w:rPr>
          <w:lang w:val="en-US"/>
        </w:rPr>
        <w:t>00 words)</w:t>
      </w:r>
    </w:p>
    <w:p w:rsidR="00CD7EC0" w:rsidRDefault="00CD7EC0" w:rsidP="00CD7EC0">
      <w:pPr>
        <w:rPr>
          <w:lang w:val="en-US"/>
        </w:rPr>
      </w:pPr>
      <w:r>
        <w:rPr>
          <w:lang w:val="en-US"/>
        </w:rPr>
        <w:tab/>
        <w:t>Human resources</w:t>
      </w:r>
    </w:p>
    <w:p w:rsidR="00CD7EC0" w:rsidRDefault="00CD7EC0" w:rsidP="00CD7EC0">
      <w:pPr>
        <w:rPr>
          <w:lang w:val="en-US"/>
        </w:rPr>
      </w:pPr>
      <w:r>
        <w:rPr>
          <w:lang w:val="en-US"/>
        </w:rPr>
        <w:tab/>
        <w:t>Material resources (equipment, goods)</w:t>
      </w:r>
    </w:p>
    <w:p w:rsidR="00347172" w:rsidRDefault="00347172" w:rsidP="00347172">
      <w:pPr>
        <w:rPr>
          <w:lang w:val="en-US"/>
        </w:rPr>
      </w:pPr>
      <w:r>
        <w:rPr>
          <w:lang w:val="en-US"/>
        </w:rPr>
        <w:tab/>
        <w:t>Functioning</w:t>
      </w:r>
    </w:p>
    <w:p w:rsidR="00CD7EC0" w:rsidRPr="00CD7EC0" w:rsidRDefault="00CD7EC0">
      <w:pPr>
        <w:rPr>
          <w:lang w:val="en-US"/>
        </w:rPr>
      </w:pPr>
    </w:p>
    <w:sectPr w:rsidR="00CD7EC0" w:rsidRPr="00CD7EC0" w:rsidSect="006D6C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FE" w:rsidRDefault="00F656FE" w:rsidP="00B05005">
      <w:r>
        <w:separator/>
      </w:r>
    </w:p>
  </w:endnote>
  <w:endnote w:type="continuationSeparator" w:id="0">
    <w:p w:rsidR="00F656FE" w:rsidRDefault="00F656FE" w:rsidP="00B0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7603"/>
      <w:docPartObj>
        <w:docPartGallery w:val="Page Numbers (Bottom of Page)"/>
        <w:docPartUnique/>
      </w:docPartObj>
    </w:sdtPr>
    <w:sdtContent>
      <w:p w:rsidR="00CD64E1" w:rsidRDefault="002C57BD">
        <w:pPr>
          <w:pStyle w:val="Pidipagina"/>
          <w:jc w:val="right"/>
        </w:pPr>
        <w:fldSimple w:instr=" PAGE   \* MERGEFORMAT ">
          <w:r w:rsidR="00551D01">
            <w:rPr>
              <w:noProof/>
            </w:rPr>
            <w:t>5</w:t>
          </w:r>
        </w:fldSimple>
      </w:p>
    </w:sdtContent>
  </w:sdt>
  <w:p w:rsidR="00CD64E1" w:rsidRDefault="00CD64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FE" w:rsidRDefault="00F656FE" w:rsidP="00B05005">
      <w:r>
        <w:separator/>
      </w:r>
    </w:p>
  </w:footnote>
  <w:footnote w:type="continuationSeparator" w:id="0">
    <w:p w:rsidR="00F656FE" w:rsidRDefault="00F656FE" w:rsidP="00B0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14F5"/>
    <w:multiLevelType w:val="hybridMultilevel"/>
    <w:tmpl w:val="5A9C7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4EBC"/>
    <w:multiLevelType w:val="hybridMultilevel"/>
    <w:tmpl w:val="ACBE9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C0"/>
    <w:rsid w:val="000A57E4"/>
    <w:rsid w:val="001E0D6F"/>
    <w:rsid w:val="00213CEF"/>
    <w:rsid w:val="002C57BD"/>
    <w:rsid w:val="00347172"/>
    <w:rsid w:val="003C69F3"/>
    <w:rsid w:val="005231FE"/>
    <w:rsid w:val="00551D01"/>
    <w:rsid w:val="0060389F"/>
    <w:rsid w:val="006D6CA3"/>
    <w:rsid w:val="00704451"/>
    <w:rsid w:val="00776B32"/>
    <w:rsid w:val="008B1FD2"/>
    <w:rsid w:val="008C69B5"/>
    <w:rsid w:val="009970C9"/>
    <w:rsid w:val="00B05005"/>
    <w:rsid w:val="00B43970"/>
    <w:rsid w:val="00BC3E3F"/>
    <w:rsid w:val="00C87EF3"/>
    <w:rsid w:val="00CD64E1"/>
    <w:rsid w:val="00CD7EC0"/>
    <w:rsid w:val="00E161F7"/>
    <w:rsid w:val="00EF3F8E"/>
    <w:rsid w:val="00F656FE"/>
    <w:rsid w:val="00F9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05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5005"/>
  </w:style>
  <w:style w:type="paragraph" w:styleId="Pidipagina">
    <w:name w:val="footer"/>
    <w:basedOn w:val="Normale"/>
    <w:link w:val="PidipaginaCarattere"/>
    <w:uiPriority w:val="99"/>
    <w:unhideWhenUsed/>
    <w:rsid w:val="00B05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005"/>
  </w:style>
  <w:style w:type="paragraph" w:styleId="Paragrafoelenco">
    <w:name w:val="List Paragraph"/>
    <w:basedOn w:val="Normale"/>
    <w:uiPriority w:val="34"/>
    <w:qFormat/>
    <w:rsid w:val="0077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8</cp:revision>
  <dcterms:created xsi:type="dcterms:W3CDTF">2010-11-29T17:13:00Z</dcterms:created>
  <dcterms:modified xsi:type="dcterms:W3CDTF">2010-12-03T18:13:00Z</dcterms:modified>
</cp:coreProperties>
</file>